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1AC" w:rsidRPr="00095C11" w:rsidRDefault="008F11AC" w:rsidP="008F11AC">
      <w:pPr>
        <w:jc w:val="center"/>
        <w:rPr>
          <w:rFonts w:ascii="Times New Roman" w:hAnsi="Times New Roman" w:cs="Times New Roman"/>
          <w:sz w:val="24"/>
          <w:szCs w:val="24"/>
        </w:rPr>
      </w:pPr>
      <w:r w:rsidRPr="00095C11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8F11AC" w:rsidRPr="00095C11" w:rsidRDefault="008F11AC" w:rsidP="002A158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095C11">
        <w:rPr>
          <w:rFonts w:ascii="Times New Roman" w:hAnsi="Times New Roman" w:cs="Times New Roman"/>
          <w:sz w:val="24"/>
          <w:szCs w:val="24"/>
        </w:rPr>
        <w:t xml:space="preserve">Пользователь, оставляя заявку на интернет-сайте </w:t>
      </w:r>
      <w:r w:rsidR="00F34F2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34F28" w:rsidRPr="00F34F28">
        <w:rPr>
          <w:rFonts w:ascii="Times New Roman" w:hAnsi="Times New Roman" w:cs="Times New Roman"/>
          <w:sz w:val="24"/>
          <w:szCs w:val="24"/>
        </w:rPr>
        <w:t>27.</w:t>
      </w:r>
      <w:proofErr w:type="spellStart"/>
      <w:r w:rsidR="00F34F28">
        <w:rPr>
          <w:rFonts w:ascii="Times New Roman" w:hAnsi="Times New Roman" w:cs="Times New Roman"/>
          <w:sz w:val="24"/>
          <w:szCs w:val="24"/>
          <w:lang w:val="en-US"/>
        </w:rPr>
        <w:t>av</w:t>
      </w:r>
      <w:proofErr w:type="spellEnd"/>
      <w:r w:rsidR="00F34F28" w:rsidRPr="00F34F28">
        <w:rPr>
          <w:rFonts w:ascii="Times New Roman" w:hAnsi="Times New Roman" w:cs="Times New Roman"/>
          <w:sz w:val="24"/>
          <w:szCs w:val="24"/>
        </w:rPr>
        <w:t>-</w:t>
      </w:r>
      <w:r w:rsidR="00F34F2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34F28" w:rsidRPr="00F34F2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4F28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095C11">
        <w:rPr>
          <w:rFonts w:ascii="Times New Roman" w:hAnsi="Times New Roman" w:cs="Times New Roman"/>
          <w:sz w:val="24"/>
          <w:szCs w:val="24"/>
        </w:rPr>
        <w:t>, принимает</w:t>
      </w:r>
    </w:p>
    <w:p w:rsidR="008F11AC" w:rsidRPr="00095C11" w:rsidRDefault="008F11AC" w:rsidP="008F11AC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095C11">
        <w:rPr>
          <w:rFonts w:ascii="Times New Roman" w:hAnsi="Times New Roman" w:cs="Times New Roman"/>
          <w:sz w:val="24"/>
          <w:szCs w:val="24"/>
        </w:rPr>
        <w:t>настоящее Согласие на обработку персональных данных (далее – Согласие). Действуя свободно, своей волей и в своем интересе, а также подтверждая свою дееспособность, Пользователь дает свое согласие Администратор</w:t>
      </w:r>
      <w:r w:rsidR="00B45385">
        <w:rPr>
          <w:rFonts w:ascii="Times New Roman" w:hAnsi="Times New Roman" w:cs="Times New Roman"/>
          <w:sz w:val="24"/>
          <w:szCs w:val="24"/>
        </w:rPr>
        <w:t>ам</w:t>
      </w:r>
      <w:r w:rsidRPr="00095C11">
        <w:rPr>
          <w:rFonts w:ascii="Times New Roman" w:hAnsi="Times New Roman" w:cs="Times New Roman"/>
          <w:sz w:val="24"/>
          <w:szCs w:val="24"/>
        </w:rPr>
        <w:t xml:space="preserve"> сайта</w:t>
      </w:r>
      <w:r w:rsidR="00B45385">
        <w:rPr>
          <w:rFonts w:ascii="Times New Roman" w:hAnsi="Times New Roman" w:cs="Times New Roman"/>
          <w:sz w:val="24"/>
          <w:szCs w:val="24"/>
        </w:rPr>
        <w:t>:</w:t>
      </w:r>
      <w:r w:rsidRPr="00095C11">
        <w:rPr>
          <w:rFonts w:ascii="Times New Roman" w:hAnsi="Times New Roman" w:cs="Times New Roman"/>
          <w:sz w:val="24"/>
          <w:szCs w:val="24"/>
        </w:rPr>
        <w:t xml:space="preserve"> Кочетковой Алене Валерьевне, проживающей по адресу 620085, г. Екатеринб</w:t>
      </w:r>
      <w:r w:rsidR="009117D3">
        <w:rPr>
          <w:rFonts w:ascii="Times New Roman" w:hAnsi="Times New Roman" w:cs="Times New Roman"/>
          <w:sz w:val="24"/>
          <w:szCs w:val="24"/>
        </w:rPr>
        <w:t>ург ул. Крестинского 27, кв. 66;</w:t>
      </w:r>
      <w:r w:rsidR="00B453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17D3">
        <w:rPr>
          <w:rFonts w:ascii="Times New Roman" w:hAnsi="Times New Roman" w:cs="Times New Roman"/>
          <w:sz w:val="24"/>
          <w:szCs w:val="24"/>
        </w:rPr>
        <w:t>Долбилов</w:t>
      </w:r>
      <w:r w:rsidR="0047460B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9117D3">
        <w:rPr>
          <w:rFonts w:ascii="Times New Roman" w:hAnsi="Times New Roman" w:cs="Times New Roman"/>
          <w:sz w:val="24"/>
          <w:szCs w:val="24"/>
        </w:rPr>
        <w:t xml:space="preserve"> Даниилу Олеговичу</w:t>
      </w:r>
      <w:r w:rsidR="00B45385">
        <w:rPr>
          <w:rFonts w:ascii="Times New Roman" w:hAnsi="Times New Roman" w:cs="Times New Roman"/>
          <w:sz w:val="24"/>
          <w:szCs w:val="24"/>
        </w:rPr>
        <w:t xml:space="preserve">, </w:t>
      </w:r>
      <w:r w:rsidR="00B45385" w:rsidRPr="00095C11">
        <w:rPr>
          <w:rFonts w:ascii="Times New Roman" w:hAnsi="Times New Roman" w:cs="Times New Roman"/>
          <w:sz w:val="24"/>
          <w:szCs w:val="24"/>
        </w:rPr>
        <w:t>проживающ</w:t>
      </w:r>
      <w:r w:rsidR="00CE3F44">
        <w:rPr>
          <w:rFonts w:ascii="Times New Roman" w:hAnsi="Times New Roman" w:cs="Times New Roman"/>
          <w:sz w:val="24"/>
          <w:szCs w:val="24"/>
        </w:rPr>
        <w:t>ему</w:t>
      </w:r>
      <w:r w:rsidR="00B45385" w:rsidRPr="00095C11">
        <w:rPr>
          <w:rFonts w:ascii="Times New Roman" w:hAnsi="Times New Roman" w:cs="Times New Roman"/>
          <w:sz w:val="24"/>
          <w:szCs w:val="24"/>
        </w:rPr>
        <w:t xml:space="preserve"> по адресу 620085, г. Екатеринбург ул. Крестинского </w:t>
      </w:r>
      <w:r w:rsidR="009117D3">
        <w:rPr>
          <w:rFonts w:ascii="Times New Roman" w:hAnsi="Times New Roman" w:cs="Times New Roman"/>
          <w:sz w:val="24"/>
          <w:szCs w:val="24"/>
        </w:rPr>
        <w:t>27</w:t>
      </w:r>
      <w:r w:rsidR="00B45385" w:rsidRPr="00095C11">
        <w:rPr>
          <w:rFonts w:ascii="Times New Roman" w:hAnsi="Times New Roman" w:cs="Times New Roman"/>
          <w:sz w:val="24"/>
          <w:szCs w:val="24"/>
        </w:rPr>
        <w:t xml:space="preserve">, кв. </w:t>
      </w:r>
      <w:r w:rsidR="009117D3">
        <w:rPr>
          <w:rFonts w:ascii="Times New Roman" w:hAnsi="Times New Roman" w:cs="Times New Roman"/>
          <w:sz w:val="24"/>
          <w:szCs w:val="24"/>
        </w:rPr>
        <w:t>128; Беловой Оксане Владимировне,</w:t>
      </w:r>
      <w:r w:rsidR="009117D3" w:rsidRPr="009117D3">
        <w:rPr>
          <w:rFonts w:ascii="Times New Roman" w:hAnsi="Times New Roman" w:cs="Times New Roman"/>
          <w:sz w:val="24"/>
          <w:szCs w:val="24"/>
        </w:rPr>
        <w:t xml:space="preserve"> </w:t>
      </w:r>
      <w:r w:rsidR="009117D3" w:rsidRPr="00095C11">
        <w:rPr>
          <w:rFonts w:ascii="Times New Roman" w:hAnsi="Times New Roman" w:cs="Times New Roman"/>
          <w:sz w:val="24"/>
          <w:szCs w:val="24"/>
        </w:rPr>
        <w:t>проживающей по адресу 620085, г. Екатеринб</w:t>
      </w:r>
      <w:r w:rsidR="009117D3">
        <w:rPr>
          <w:rFonts w:ascii="Times New Roman" w:hAnsi="Times New Roman" w:cs="Times New Roman"/>
          <w:sz w:val="24"/>
          <w:szCs w:val="24"/>
        </w:rPr>
        <w:t xml:space="preserve">ург ул. Крестинского 31, кв. 4 </w:t>
      </w:r>
      <w:r w:rsidRPr="00095C11">
        <w:rPr>
          <w:rFonts w:ascii="Times New Roman" w:hAnsi="Times New Roman" w:cs="Times New Roman"/>
          <w:sz w:val="24"/>
          <w:szCs w:val="24"/>
        </w:rPr>
        <w:t xml:space="preserve"> на обработку своих персональных данных со следующими условиями:</w:t>
      </w:r>
    </w:p>
    <w:p w:rsidR="008F11AC" w:rsidRPr="00095C11" w:rsidRDefault="008F11AC" w:rsidP="008F11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5C11">
        <w:rPr>
          <w:rFonts w:ascii="Times New Roman" w:hAnsi="Times New Roman" w:cs="Times New Roman"/>
          <w:sz w:val="24"/>
          <w:szCs w:val="24"/>
        </w:rPr>
        <w:t>Данное Согласие дается на обработку персональных данных, как без использования средств автоматизации, так и с их использованием.</w:t>
      </w:r>
    </w:p>
    <w:p w:rsidR="00095C11" w:rsidRPr="00095C11" w:rsidRDefault="008F11AC" w:rsidP="00095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5C11">
        <w:rPr>
          <w:rFonts w:ascii="Times New Roman" w:hAnsi="Times New Roman" w:cs="Times New Roman"/>
          <w:sz w:val="24"/>
          <w:szCs w:val="24"/>
        </w:rPr>
        <w:t xml:space="preserve">Согласие дается на обработку следующих моих персональных данных: </w:t>
      </w:r>
      <w:r w:rsidRPr="00095C11">
        <w:rPr>
          <w:rFonts w:ascii="Times New Roman" w:hAnsi="Times New Roman" w:cs="Times New Roman"/>
          <w:color w:val="212529"/>
          <w:sz w:val="24"/>
          <w:szCs w:val="24"/>
        </w:rPr>
        <w:t xml:space="preserve">Фамилия, имя, отчество; номера телефонов; </w:t>
      </w:r>
      <w:r w:rsidR="00095C11">
        <w:rPr>
          <w:rFonts w:ascii="Times New Roman" w:hAnsi="Times New Roman" w:cs="Times New Roman"/>
          <w:color w:val="212529"/>
          <w:sz w:val="24"/>
          <w:szCs w:val="24"/>
        </w:rPr>
        <w:t>а</w:t>
      </w:r>
      <w:r w:rsidRPr="00095C11">
        <w:rPr>
          <w:rFonts w:ascii="Times New Roman" w:hAnsi="Times New Roman" w:cs="Times New Roman"/>
          <w:color w:val="212529"/>
          <w:sz w:val="24"/>
          <w:szCs w:val="24"/>
        </w:rPr>
        <w:t xml:space="preserve">дрес фактического места проживания и </w:t>
      </w:r>
      <w:r w:rsidR="00F34F28" w:rsidRPr="00095C11">
        <w:rPr>
          <w:rFonts w:ascii="Times New Roman" w:hAnsi="Times New Roman" w:cs="Times New Roman"/>
          <w:color w:val="212529"/>
          <w:sz w:val="24"/>
          <w:szCs w:val="24"/>
        </w:rPr>
        <w:t xml:space="preserve">(или) </w:t>
      </w:r>
      <w:r w:rsidRPr="00095C11">
        <w:rPr>
          <w:rFonts w:ascii="Times New Roman" w:hAnsi="Times New Roman" w:cs="Times New Roman"/>
          <w:color w:val="212529"/>
          <w:sz w:val="24"/>
          <w:szCs w:val="24"/>
        </w:rPr>
        <w:t xml:space="preserve">регистрации по месту жительства и (или) по месту пребывания; </w:t>
      </w:r>
      <w:r w:rsidR="00095C11">
        <w:rPr>
          <w:rFonts w:ascii="Times New Roman" w:hAnsi="Times New Roman" w:cs="Times New Roman"/>
          <w:color w:val="212529"/>
          <w:sz w:val="24"/>
          <w:szCs w:val="24"/>
        </w:rPr>
        <w:t>м</w:t>
      </w:r>
      <w:r w:rsidRPr="00095C11">
        <w:rPr>
          <w:rFonts w:ascii="Times New Roman" w:hAnsi="Times New Roman" w:cs="Times New Roman"/>
          <w:color w:val="212529"/>
          <w:sz w:val="24"/>
          <w:szCs w:val="24"/>
        </w:rPr>
        <w:t>арка, модель, цвет, государственный номер транспортного средства; сбор и обработка обезличенных данных о посетителях</w:t>
      </w:r>
      <w:r w:rsidR="00095C11">
        <w:rPr>
          <w:rFonts w:ascii="Times New Roman" w:hAnsi="Times New Roman" w:cs="Times New Roman"/>
          <w:color w:val="212529"/>
          <w:sz w:val="24"/>
          <w:szCs w:val="24"/>
        </w:rPr>
        <w:t xml:space="preserve"> сайта</w:t>
      </w:r>
      <w:r w:rsidR="007213D2">
        <w:rPr>
          <w:rFonts w:ascii="Times New Roman" w:hAnsi="Times New Roman" w:cs="Times New Roman"/>
          <w:color w:val="212529"/>
          <w:sz w:val="24"/>
          <w:szCs w:val="24"/>
        </w:rPr>
        <w:t xml:space="preserve">, в </w:t>
      </w:r>
      <w:proofErr w:type="spellStart"/>
      <w:r w:rsidR="007213D2">
        <w:rPr>
          <w:rFonts w:ascii="Times New Roman" w:hAnsi="Times New Roman" w:cs="Times New Roman"/>
          <w:color w:val="212529"/>
          <w:sz w:val="24"/>
          <w:szCs w:val="24"/>
        </w:rPr>
        <w:t>т.ч</w:t>
      </w:r>
      <w:proofErr w:type="spellEnd"/>
      <w:r w:rsidR="007213D2">
        <w:rPr>
          <w:rFonts w:ascii="Times New Roman" w:hAnsi="Times New Roman" w:cs="Times New Roman"/>
          <w:color w:val="212529"/>
          <w:sz w:val="24"/>
          <w:szCs w:val="24"/>
        </w:rPr>
        <w:t>. файлов «</w:t>
      </w:r>
      <w:proofErr w:type="spellStart"/>
      <w:r w:rsidR="007213D2">
        <w:rPr>
          <w:rFonts w:ascii="Times New Roman" w:hAnsi="Times New Roman" w:cs="Times New Roman"/>
          <w:color w:val="212529"/>
          <w:sz w:val="24"/>
          <w:szCs w:val="24"/>
        </w:rPr>
        <w:t>cookie</w:t>
      </w:r>
      <w:proofErr w:type="spellEnd"/>
      <w:r w:rsidR="007213D2">
        <w:rPr>
          <w:rFonts w:ascii="Times New Roman" w:hAnsi="Times New Roman" w:cs="Times New Roman"/>
          <w:color w:val="212529"/>
          <w:sz w:val="24"/>
          <w:szCs w:val="24"/>
        </w:rPr>
        <w:t>»</w:t>
      </w:r>
      <w:r w:rsidRPr="00095C11">
        <w:rPr>
          <w:rFonts w:ascii="Times New Roman" w:hAnsi="Times New Roman" w:cs="Times New Roman"/>
          <w:color w:val="212529"/>
          <w:sz w:val="24"/>
          <w:szCs w:val="24"/>
        </w:rPr>
        <w:t xml:space="preserve"> с</w:t>
      </w:r>
      <w:r w:rsidR="007213D2">
        <w:rPr>
          <w:rFonts w:ascii="Times New Roman" w:hAnsi="Times New Roman" w:cs="Times New Roman"/>
          <w:color w:val="212529"/>
          <w:sz w:val="24"/>
          <w:szCs w:val="24"/>
        </w:rPr>
        <w:t>обираемых с</w:t>
      </w:r>
      <w:bookmarkStart w:id="0" w:name="_GoBack"/>
      <w:bookmarkEnd w:id="0"/>
      <w:r w:rsidRPr="00095C11">
        <w:rPr>
          <w:rFonts w:ascii="Times New Roman" w:hAnsi="Times New Roman" w:cs="Times New Roman"/>
          <w:color w:val="212529"/>
          <w:sz w:val="24"/>
          <w:szCs w:val="24"/>
        </w:rPr>
        <w:t xml:space="preserve"> помощью сервисов интернет-статистики (Яндекс Метрика и Гугл Аналитика и других).</w:t>
      </w:r>
    </w:p>
    <w:p w:rsidR="00095C11" w:rsidRDefault="008F11AC" w:rsidP="00095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5C11">
        <w:rPr>
          <w:rFonts w:ascii="Times New Roman" w:hAnsi="Times New Roman" w:cs="Times New Roman"/>
          <w:sz w:val="24"/>
          <w:szCs w:val="24"/>
        </w:rPr>
        <w:t>Персональные данные не являются общедоступными.</w:t>
      </w:r>
    </w:p>
    <w:p w:rsidR="008F11AC" w:rsidRPr="00095C11" w:rsidRDefault="008F11AC" w:rsidP="00095C1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095C11">
        <w:rPr>
          <w:rFonts w:ascii="Times New Roman" w:hAnsi="Times New Roman" w:cs="Times New Roman"/>
          <w:sz w:val="24"/>
          <w:szCs w:val="24"/>
        </w:rPr>
        <w:t xml:space="preserve">Цель обработки персональных данных: </w:t>
      </w:r>
    </w:p>
    <w:p w:rsidR="008F11AC" w:rsidRPr="00095C11" w:rsidRDefault="00095C11" w:rsidP="008F11AC">
      <w:pPr>
        <w:pStyle w:val="a3"/>
        <w:numPr>
          <w:ilvl w:val="1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П</w:t>
      </w:r>
      <w:r w:rsidR="008F11AC" w:rsidRPr="00095C11">
        <w:rPr>
          <w:rFonts w:ascii="Times New Roman" w:hAnsi="Times New Roman" w:cs="Times New Roman"/>
          <w:color w:val="212529"/>
          <w:sz w:val="24"/>
          <w:szCs w:val="24"/>
        </w:rPr>
        <w:t xml:space="preserve">редоставление доступа Пользователю к сервисам, информации и/или материалам, содержащимся на веб-сайте; </w:t>
      </w:r>
    </w:p>
    <w:p w:rsidR="008F11AC" w:rsidRPr="00095C11" w:rsidRDefault="008F11AC" w:rsidP="008F11AC">
      <w:pPr>
        <w:pStyle w:val="a3"/>
        <w:numPr>
          <w:ilvl w:val="1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095C11">
        <w:rPr>
          <w:rFonts w:ascii="Times New Roman" w:hAnsi="Times New Roman" w:cs="Times New Roman"/>
          <w:color w:val="212529"/>
          <w:sz w:val="24"/>
          <w:szCs w:val="24"/>
        </w:rPr>
        <w:t>Идентификация собственников помещений и жильцов многоквартирного дома по адресу: г. Екатеринбург ул. Крестинского 27 и Крестинского 31. В целях ограничения пользование земельным участком по выше указанному адресу людьми, которые не проживают и не имеют собственности по адресам: г. Екатеринбург ул. Крестинского 27 и Крестинского 31</w:t>
      </w:r>
    </w:p>
    <w:p w:rsidR="008F11AC" w:rsidRPr="00095C11" w:rsidRDefault="008F11AC" w:rsidP="008F11AC">
      <w:pPr>
        <w:pStyle w:val="a3"/>
        <w:numPr>
          <w:ilvl w:val="1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095C11">
        <w:rPr>
          <w:rFonts w:ascii="Times New Roman" w:hAnsi="Times New Roman" w:cs="Times New Roman"/>
          <w:color w:val="212529"/>
          <w:sz w:val="24"/>
          <w:szCs w:val="24"/>
        </w:rPr>
        <w:t xml:space="preserve">Предоставление Пользователю доступа к управлению ограждающим (запорным) устройством (в том числе, создание заявок в </w:t>
      </w:r>
      <w:r w:rsidR="00095C11" w:rsidRPr="00095C11">
        <w:rPr>
          <w:rFonts w:ascii="Times New Roman" w:hAnsi="Times New Roman" w:cs="Times New Roman"/>
          <w:color w:val="212529"/>
          <w:sz w:val="24"/>
          <w:szCs w:val="24"/>
        </w:rPr>
        <w:t>диспетчерскую</w:t>
      </w:r>
      <w:r w:rsidRPr="00095C11">
        <w:rPr>
          <w:rFonts w:ascii="Times New Roman" w:hAnsi="Times New Roman" w:cs="Times New Roman"/>
          <w:color w:val="212529"/>
          <w:sz w:val="24"/>
          <w:szCs w:val="24"/>
        </w:rPr>
        <w:t>)</w:t>
      </w:r>
      <w:r w:rsidR="00095C11">
        <w:rPr>
          <w:rFonts w:ascii="Times New Roman" w:hAnsi="Times New Roman" w:cs="Times New Roman"/>
          <w:color w:val="212529"/>
          <w:sz w:val="24"/>
          <w:szCs w:val="24"/>
        </w:rPr>
        <w:t xml:space="preserve"> для проезда</w:t>
      </w:r>
      <w:r w:rsidRPr="00095C11">
        <w:rPr>
          <w:rFonts w:ascii="Times New Roman" w:hAnsi="Times New Roman" w:cs="Times New Roman"/>
          <w:color w:val="212529"/>
          <w:sz w:val="24"/>
          <w:szCs w:val="24"/>
        </w:rPr>
        <w:t xml:space="preserve"> на территори</w:t>
      </w:r>
      <w:r w:rsidR="00095C11">
        <w:rPr>
          <w:rFonts w:ascii="Times New Roman" w:hAnsi="Times New Roman" w:cs="Times New Roman"/>
          <w:color w:val="212529"/>
          <w:sz w:val="24"/>
          <w:szCs w:val="24"/>
        </w:rPr>
        <w:t>ю</w:t>
      </w:r>
      <w:r w:rsidRPr="00095C11">
        <w:rPr>
          <w:rFonts w:ascii="Times New Roman" w:hAnsi="Times New Roman" w:cs="Times New Roman"/>
          <w:color w:val="212529"/>
          <w:sz w:val="24"/>
          <w:szCs w:val="24"/>
        </w:rPr>
        <w:t xml:space="preserve"> многоквартирных домов по адресу: г. Екатеринбург ул. Крестинского 27 и ул. Крестинского 31. </w:t>
      </w:r>
    </w:p>
    <w:p w:rsidR="008F11AC" w:rsidRPr="00095C11" w:rsidRDefault="00A560C0" w:rsidP="008F11AC">
      <w:pPr>
        <w:pStyle w:val="a3"/>
        <w:numPr>
          <w:ilvl w:val="1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>
        <w:rPr>
          <w:rFonts w:ascii="Times New Roman" w:hAnsi="Times New Roman" w:cs="Times New Roman"/>
          <w:color w:val="212529"/>
          <w:sz w:val="24"/>
          <w:szCs w:val="24"/>
        </w:rPr>
        <w:t>Н</w:t>
      </w:r>
      <w:r w:rsidR="008F11AC" w:rsidRPr="00095C11">
        <w:rPr>
          <w:rFonts w:ascii="Times New Roman" w:hAnsi="Times New Roman" w:cs="Times New Roman"/>
          <w:color w:val="212529"/>
          <w:sz w:val="24"/>
          <w:szCs w:val="24"/>
        </w:rPr>
        <w:t>аправление Пользователю уведомления о собраниях в многоквартирном доме, голосование и/или опросе и различных событиях, проводимых в многоквартирном доме. Пользователь всегда может отказаться от получения информационных сообщений, направив Оператору письмо на адрес электронной почты Eva4ka@e1.ru с пометкой «Отказ от уведомлений о собраниях и голосованиях».</w:t>
      </w:r>
    </w:p>
    <w:p w:rsidR="008F11AC" w:rsidRPr="00095C11" w:rsidRDefault="008F11AC" w:rsidP="008F11AC">
      <w:pPr>
        <w:pStyle w:val="a3"/>
        <w:numPr>
          <w:ilvl w:val="1"/>
          <w:numId w:val="4"/>
        </w:numPr>
        <w:shd w:val="clear" w:color="auto" w:fill="FEFEFE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095C11">
        <w:rPr>
          <w:rFonts w:ascii="Times New Roman" w:hAnsi="Times New Roman" w:cs="Times New Roman"/>
          <w:color w:val="212529"/>
          <w:sz w:val="24"/>
          <w:szCs w:val="24"/>
        </w:rPr>
        <w:t>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8F11AC" w:rsidRPr="00A560C0" w:rsidRDefault="008F11AC" w:rsidP="008F11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Основанием для обработки персональных данных является: ст. 24 Конституции</w:t>
      </w:r>
      <w:r w:rsidR="00A560C0">
        <w:rPr>
          <w:rFonts w:ascii="Times New Roman" w:hAnsi="Times New Roman" w:cs="Times New Roman"/>
          <w:sz w:val="24"/>
          <w:szCs w:val="24"/>
        </w:rPr>
        <w:t xml:space="preserve"> </w:t>
      </w:r>
      <w:r w:rsidRPr="00A560C0">
        <w:rPr>
          <w:rFonts w:ascii="Times New Roman" w:hAnsi="Times New Roman" w:cs="Times New Roman"/>
          <w:sz w:val="24"/>
          <w:szCs w:val="24"/>
        </w:rPr>
        <w:t>Российской Федерации; ст.6 Федерального закона №152-ФЗ «О персональных</w:t>
      </w:r>
      <w:r w:rsidR="00A560C0">
        <w:rPr>
          <w:rFonts w:ascii="Times New Roman" w:hAnsi="Times New Roman" w:cs="Times New Roman"/>
          <w:sz w:val="24"/>
          <w:szCs w:val="24"/>
        </w:rPr>
        <w:t xml:space="preserve"> </w:t>
      </w:r>
      <w:r w:rsidRPr="00A560C0">
        <w:rPr>
          <w:rFonts w:ascii="Times New Roman" w:hAnsi="Times New Roman" w:cs="Times New Roman"/>
          <w:sz w:val="24"/>
          <w:szCs w:val="24"/>
        </w:rPr>
        <w:t>данных»; Политика в отношении обраб</w:t>
      </w:r>
      <w:r w:rsidR="00F34F28">
        <w:rPr>
          <w:rFonts w:ascii="Times New Roman" w:hAnsi="Times New Roman" w:cs="Times New Roman"/>
          <w:sz w:val="24"/>
          <w:szCs w:val="24"/>
        </w:rPr>
        <w:t>отки персональных данных сайта</w:t>
      </w:r>
      <w:r w:rsidR="00F34F28" w:rsidRPr="00F34F28">
        <w:rPr>
          <w:rFonts w:ascii="Times New Roman" w:hAnsi="Times New Roman" w:cs="Times New Roman"/>
          <w:sz w:val="24"/>
          <w:szCs w:val="24"/>
        </w:rPr>
        <w:t xml:space="preserve"> </w:t>
      </w:r>
      <w:r w:rsidR="00F34F2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34F28" w:rsidRPr="00F34F28">
        <w:rPr>
          <w:rFonts w:ascii="Times New Roman" w:hAnsi="Times New Roman" w:cs="Times New Roman"/>
          <w:sz w:val="24"/>
          <w:szCs w:val="24"/>
        </w:rPr>
        <w:t>27.</w:t>
      </w:r>
      <w:proofErr w:type="spellStart"/>
      <w:r w:rsidR="00F34F28">
        <w:rPr>
          <w:rFonts w:ascii="Times New Roman" w:hAnsi="Times New Roman" w:cs="Times New Roman"/>
          <w:sz w:val="24"/>
          <w:szCs w:val="24"/>
          <w:lang w:val="en-US"/>
        </w:rPr>
        <w:t>av</w:t>
      </w:r>
      <w:proofErr w:type="spellEnd"/>
      <w:r w:rsidR="00F34F28" w:rsidRPr="00F34F28">
        <w:rPr>
          <w:rFonts w:ascii="Times New Roman" w:hAnsi="Times New Roman" w:cs="Times New Roman"/>
          <w:sz w:val="24"/>
          <w:szCs w:val="24"/>
        </w:rPr>
        <w:t>-</w:t>
      </w:r>
      <w:r w:rsidR="00F34F2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F34F28" w:rsidRPr="00F34F2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F34F28">
        <w:rPr>
          <w:rFonts w:ascii="Times New Roman" w:hAnsi="Times New Roman" w:cs="Times New Roman"/>
          <w:sz w:val="24"/>
          <w:szCs w:val="24"/>
          <w:lang w:val="en-US"/>
        </w:rPr>
        <w:t>su</w:t>
      </w:r>
      <w:proofErr w:type="spellEnd"/>
      <w:r w:rsidRPr="00A560C0">
        <w:rPr>
          <w:rFonts w:ascii="Times New Roman" w:hAnsi="Times New Roman" w:cs="Times New Roman"/>
          <w:sz w:val="24"/>
          <w:szCs w:val="24"/>
        </w:rPr>
        <w:t>; настоящее согласие на обработку персональных данных</w:t>
      </w:r>
    </w:p>
    <w:p w:rsidR="008F11AC" w:rsidRPr="00A560C0" w:rsidRDefault="008F11AC" w:rsidP="008F11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В ходе обработки с персональными данными будут совершены следующие</w:t>
      </w:r>
      <w:r w:rsidR="00A560C0">
        <w:rPr>
          <w:rFonts w:ascii="Times New Roman" w:hAnsi="Times New Roman" w:cs="Times New Roman"/>
          <w:sz w:val="24"/>
          <w:szCs w:val="24"/>
        </w:rPr>
        <w:t xml:space="preserve"> </w:t>
      </w:r>
      <w:r w:rsidRPr="00A560C0">
        <w:rPr>
          <w:rFonts w:ascii="Times New Roman" w:hAnsi="Times New Roman" w:cs="Times New Roman"/>
          <w:sz w:val="24"/>
          <w:szCs w:val="24"/>
        </w:rPr>
        <w:t>действия: сбор; запись; систематизация; накопление; хранение; уточнение</w:t>
      </w:r>
      <w:r w:rsidR="00A560C0">
        <w:rPr>
          <w:rFonts w:ascii="Times New Roman" w:hAnsi="Times New Roman" w:cs="Times New Roman"/>
          <w:sz w:val="24"/>
          <w:szCs w:val="24"/>
        </w:rPr>
        <w:t xml:space="preserve"> </w:t>
      </w:r>
      <w:r w:rsidRPr="00A560C0">
        <w:rPr>
          <w:rFonts w:ascii="Times New Roman" w:hAnsi="Times New Roman" w:cs="Times New Roman"/>
          <w:sz w:val="24"/>
          <w:szCs w:val="24"/>
        </w:rPr>
        <w:t>(обновление, изменение); извлечение; использование; передача (распространение,</w:t>
      </w:r>
      <w:r w:rsidR="00A560C0">
        <w:rPr>
          <w:rFonts w:ascii="Times New Roman" w:hAnsi="Times New Roman" w:cs="Times New Roman"/>
          <w:sz w:val="24"/>
          <w:szCs w:val="24"/>
        </w:rPr>
        <w:t xml:space="preserve"> </w:t>
      </w:r>
      <w:r w:rsidRPr="00A560C0">
        <w:rPr>
          <w:rFonts w:ascii="Times New Roman" w:hAnsi="Times New Roman" w:cs="Times New Roman"/>
          <w:sz w:val="24"/>
          <w:szCs w:val="24"/>
        </w:rPr>
        <w:t>предоставление, доступ); блокирование; удаление; уничтожение.</w:t>
      </w:r>
    </w:p>
    <w:p w:rsidR="008F11AC" w:rsidRPr="00A560C0" w:rsidRDefault="00095C11" w:rsidP="00A560C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8F11AC" w:rsidRPr="00A560C0">
        <w:rPr>
          <w:rFonts w:ascii="Times New Roman" w:hAnsi="Times New Roman" w:cs="Times New Roman"/>
          <w:sz w:val="24"/>
          <w:szCs w:val="24"/>
        </w:rPr>
        <w:t xml:space="preserve">бработка персональных данных может </w:t>
      </w:r>
      <w:r w:rsidRPr="00A560C0">
        <w:rPr>
          <w:rFonts w:ascii="Times New Roman" w:hAnsi="Times New Roman" w:cs="Times New Roman"/>
          <w:sz w:val="24"/>
          <w:szCs w:val="24"/>
        </w:rPr>
        <w:t>быть прекращена</w:t>
      </w:r>
      <w:r w:rsidR="008F11AC" w:rsidRPr="00A560C0">
        <w:rPr>
          <w:rFonts w:ascii="Times New Roman" w:hAnsi="Times New Roman" w:cs="Times New Roman"/>
          <w:sz w:val="24"/>
          <w:szCs w:val="24"/>
        </w:rPr>
        <w:t xml:space="preserve"> по запросу субъекта персональны</w:t>
      </w:r>
      <w:r w:rsidRPr="00A560C0">
        <w:rPr>
          <w:rFonts w:ascii="Times New Roman" w:hAnsi="Times New Roman" w:cs="Times New Roman"/>
          <w:sz w:val="24"/>
          <w:szCs w:val="24"/>
        </w:rPr>
        <w:t>х данных. Хранение персональных данных</w:t>
      </w:r>
      <w:r w:rsidR="00A560C0">
        <w:rPr>
          <w:rFonts w:ascii="Times New Roman" w:hAnsi="Times New Roman" w:cs="Times New Roman"/>
          <w:sz w:val="24"/>
          <w:szCs w:val="24"/>
        </w:rPr>
        <w:t xml:space="preserve"> </w:t>
      </w:r>
      <w:r w:rsidR="00F34F28">
        <w:rPr>
          <w:rFonts w:ascii="Times New Roman" w:hAnsi="Times New Roman" w:cs="Times New Roman"/>
          <w:sz w:val="24"/>
          <w:szCs w:val="24"/>
        </w:rPr>
        <w:t>на бумажных носителях осуществляться не будет.</w:t>
      </w:r>
    </w:p>
    <w:p w:rsidR="008F11AC" w:rsidRPr="00A560C0" w:rsidRDefault="008F11AC" w:rsidP="000E137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Согласие может быть отозвано субъектом персональных данных или его</w:t>
      </w:r>
      <w:r w:rsidR="00A560C0" w:rsidRPr="00A560C0">
        <w:rPr>
          <w:rFonts w:ascii="Times New Roman" w:hAnsi="Times New Roman" w:cs="Times New Roman"/>
          <w:sz w:val="24"/>
          <w:szCs w:val="24"/>
        </w:rPr>
        <w:t xml:space="preserve"> </w:t>
      </w:r>
      <w:r w:rsidRPr="00A560C0">
        <w:rPr>
          <w:rFonts w:ascii="Times New Roman" w:hAnsi="Times New Roman" w:cs="Times New Roman"/>
          <w:sz w:val="24"/>
          <w:szCs w:val="24"/>
        </w:rPr>
        <w:t>представителем путем направления письменного заявления</w:t>
      </w:r>
      <w:r w:rsidR="00A560C0" w:rsidRPr="00A560C0">
        <w:rPr>
          <w:rFonts w:ascii="Times New Roman" w:hAnsi="Times New Roman" w:cs="Times New Roman"/>
          <w:sz w:val="24"/>
          <w:szCs w:val="24"/>
        </w:rPr>
        <w:t xml:space="preserve"> на электронный адрес почты Eva4ka@e1.ru </w:t>
      </w:r>
      <w:r w:rsidRPr="00A560C0">
        <w:rPr>
          <w:rFonts w:ascii="Times New Roman" w:hAnsi="Times New Roman" w:cs="Times New Roman"/>
          <w:sz w:val="24"/>
          <w:szCs w:val="24"/>
        </w:rPr>
        <w:t>или его представителю по адресу, указанному в начале данного Согласия.</w:t>
      </w:r>
    </w:p>
    <w:p w:rsidR="008F11AC" w:rsidRPr="00A560C0" w:rsidRDefault="008F11AC" w:rsidP="008F11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В случае отзыва субъектом персональных данных или его представителем согласия</w:t>
      </w:r>
      <w:r w:rsidR="00A560C0">
        <w:rPr>
          <w:rFonts w:ascii="Times New Roman" w:hAnsi="Times New Roman" w:cs="Times New Roman"/>
          <w:sz w:val="24"/>
          <w:szCs w:val="24"/>
        </w:rPr>
        <w:t xml:space="preserve"> </w:t>
      </w:r>
      <w:r w:rsidRPr="00A560C0">
        <w:rPr>
          <w:rFonts w:ascii="Times New Roman" w:hAnsi="Times New Roman" w:cs="Times New Roman"/>
          <w:sz w:val="24"/>
          <w:szCs w:val="24"/>
        </w:rPr>
        <w:t>на обработку персональных данных вправе</w:t>
      </w:r>
      <w:r w:rsidR="00A560C0">
        <w:rPr>
          <w:rFonts w:ascii="Times New Roman" w:hAnsi="Times New Roman" w:cs="Times New Roman"/>
          <w:sz w:val="24"/>
          <w:szCs w:val="24"/>
        </w:rPr>
        <w:t xml:space="preserve"> </w:t>
      </w:r>
      <w:r w:rsidRPr="00A560C0">
        <w:rPr>
          <w:rFonts w:ascii="Times New Roman" w:hAnsi="Times New Roman" w:cs="Times New Roman"/>
          <w:sz w:val="24"/>
          <w:szCs w:val="24"/>
        </w:rPr>
        <w:t>продолжить обработку персональных данных без согласия субъекта персональных</w:t>
      </w:r>
      <w:r w:rsidR="00A560C0">
        <w:rPr>
          <w:rFonts w:ascii="Times New Roman" w:hAnsi="Times New Roman" w:cs="Times New Roman"/>
          <w:sz w:val="24"/>
          <w:szCs w:val="24"/>
        </w:rPr>
        <w:t xml:space="preserve"> </w:t>
      </w:r>
      <w:r w:rsidRPr="00A560C0">
        <w:rPr>
          <w:rFonts w:ascii="Times New Roman" w:hAnsi="Times New Roman" w:cs="Times New Roman"/>
          <w:sz w:val="24"/>
          <w:szCs w:val="24"/>
        </w:rPr>
        <w:t>данных при наличии оснований, указанных в пунктах 2 – 11 части 1 статьи 6, части 2</w:t>
      </w:r>
      <w:r w:rsidR="00A560C0">
        <w:rPr>
          <w:rFonts w:ascii="Times New Roman" w:hAnsi="Times New Roman" w:cs="Times New Roman"/>
          <w:sz w:val="24"/>
          <w:szCs w:val="24"/>
        </w:rPr>
        <w:t xml:space="preserve"> </w:t>
      </w:r>
      <w:r w:rsidRPr="00A560C0">
        <w:rPr>
          <w:rFonts w:ascii="Times New Roman" w:hAnsi="Times New Roman" w:cs="Times New Roman"/>
          <w:sz w:val="24"/>
          <w:szCs w:val="24"/>
        </w:rPr>
        <w:t>статьи 10 и части 2 статьи 11 Федерального закона №152-ФЗ «О персональных</w:t>
      </w:r>
      <w:r w:rsidR="00A560C0">
        <w:rPr>
          <w:rFonts w:ascii="Times New Roman" w:hAnsi="Times New Roman" w:cs="Times New Roman"/>
          <w:sz w:val="24"/>
          <w:szCs w:val="24"/>
        </w:rPr>
        <w:t xml:space="preserve"> </w:t>
      </w:r>
      <w:r w:rsidRPr="00A560C0">
        <w:rPr>
          <w:rFonts w:ascii="Times New Roman" w:hAnsi="Times New Roman" w:cs="Times New Roman"/>
          <w:sz w:val="24"/>
          <w:szCs w:val="24"/>
        </w:rPr>
        <w:t>данных» от 27.07.2006 г.</w:t>
      </w:r>
    </w:p>
    <w:p w:rsidR="00880EE6" w:rsidRPr="008D3735" w:rsidRDefault="008F11AC" w:rsidP="008F11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560C0">
        <w:rPr>
          <w:rFonts w:ascii="Times New Roman" w:hAnsi="Times New Roman" w:cs="Times New Roman"/>
          <w:sz w:val="24"/>
          <w:szCs w:val="24"/>
        </w:rPr>
        <w:t>Настоящее согласие действует все время до момента прекращения обработки</w:t>
      </w:r>
      <w:r w:rsidR="008D3735">
        <w:rPr>
          <w:rFonts w:ascii="Times New Roman" w:hAnsi="Times New Roman" w:cs="Times New Roman"/>
          <w:sz w:val="24"/>
          <w:szCs w:val="24"/>
        </w:rPr>
        <w:t xml:space="preserve"> </w:t>
      </w:r>
      <w:r w:rsidRPr="008D3735">
        <w:rPr>
          <w:rFonts w:ascii="Times New Roman" w:hAnsi="Times New Roman" w:cs="Times New Roman"/>
          <w:sz w:val="24"/>
          <w:szCs w:val="24"/>
        </w:rPr>
        <w:t>персональных данных, указанных в п.7 и п.8 данного Согласия.</w:t>
      </w:r>
    </w:p>
    <w:sectPr w:rsidR="00880EE6" w:rsidRPr="008D3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3708E"/>
    <w:multiLevelType w:val="multilevel"/>
    <w:tmpl w:val="76C02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102453"/>
    <w:multiLevelType w:val="hybridMultilevel"/>
    <w:tmpl w:val="198C5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0904D6"/>
    <w:multiLevelType w:val="multilevel"/>
    <w:tmpl w:val="44D04FD0"/>
    <w:lvl w:ilvl="0">
      <w:start w:val="4"/>
      <w:numFmt w:val="decimal"/>
      <w:lvlText w:val="%1"/>
      <w:lvlJc w:val="left"/>
      <w:pPr>
        <w:ind w:left="360" w:hanging="360"/>
      </w:pPr>
      <w:rPr>
        <w:rFonts w:asciiTheme="minorHAnsi" w:hAnsiTheme="minorHAnsi" w:cstheme="minorBidi" w:hint="default"/>
        <w:color w:val="auto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Theme="minorHAnsi" w:hAnsiTheme="minorHAnsi" w:cstheme="minorBidi"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Theme="minorHAnsi" w:hAnsiTheme="minorHAnsi" w:cstheme="minorBidi" w:hint="default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Theme="minorHAnsi" w:hAnsiTheme="minorHAnsi" w:cstheme="minorBidi"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Theme="minorHAnsi" w:hAnsiTheme="minorHAnsi" w:cstheme="minorBidi" w:hint="default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Theme="minorHAnsi" w:hAnsiTheme="minorHAnsi" w:cstheme="minorBidi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Theme="minorHAnsi" w:hAnsiTheme="minorHAnsi" w:cstheme="minorBidi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Theme="minorHAnsi" w:hAnsiTheme="minorHAnsi" w:cstheme="minorBidi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Theme="minorHAnsi" w:hAnsiTheme="minorHAnsi" w:cstheme="minorBidi" w:hint="default"/>
        <w:color w:val="auto"/>
      </w:rPr>
    </w:lvl>
  </w:abstractNum>
  <w:abstractNum w:abstractNumId="3" w15:restartNumberingAfterBreak="0">
    <w:nsid w:val="3D1514A6"/>
    <w:multiLevelType w:val="multilevel"/>
    <w:tmpl w:val="CD1E8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D53"/>
    <w:rsid w:val="00095C11"/>
    <w:rsid w:val="00174486"/>
    <w:rsid w:val="002A1587"/>
    <w:rsid w:val="0047460B"/>
    <w:rsid w:val="005C71A2"/>
    <w:rsid w:val="007213D2"/>
    <w:rsid w:val="00826D53"/>
    <w:rsid w:val="008D3735"/>
    <w:rsid w:val="008F11AC"/>
    <w:rsid w:val="009117D3"/>
    <w:rsid w:val="00A560C0"/>
    <w:rsid w:val="00B45385"/>
    <w:rsid w:val="00CE3F44"/>
    <w:rsid w:val="00F34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11DB9"/>
  <w15:chartTrackingRefBased/>
  <w15:docId w15:val="{7E1FCE94-91CA-4328-87C8-2B67D50F0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Layered</dc:creator>
  <cp:keywords/>
  <dc:description/>
  <cp:lastModifiedBy>Layered</cp:lastModifiedBy>
  <cp:revision>11</cp:revision>
  <dcterms:created xsi:type="dcterms:W3CDTF">2019-08-26T11:29:00Z</dcterms:created>
  <dcterms:modified xsi:type="dcterms:W3CDTF">2019-10-29T03:46:00Z</dcterms:modified>
</cp:coreProperties>
</file>